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PHS-3G型pH计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液晶显示，按键操作</w:t>
      </w:r>
    </w:p>
    <w:p>
      <w:pPr>
        <w:ind w:left="280" w:hanging="220"/>
      </w:pPr>
      <w:r>
        <w:t>• </w:t>
      </w:r>
      <w:r>
        <w:rPr/>
        <w:t xml:space="preserve">支持 IP54 防护等级</w:t>
      </w:r>
    </w:p>
    <w:p>
      <w:pPr>
        <w:ind w:left="280" w:hanging="220"/>
      </w:pPr>
      <w:r>
        <w:t>• </w:t>
      </w:r>
      <w:r>
        <w:rPr/>
        <w:t xml:space="preserve">标配复合pH电极、电极支架、防尘罩和校准缓冲粉剂</w:t>
      </w:r>
    </w:p>
    <w:p>
      <w:pPr>
        <w:ind w:left="280" w:hanging="220"/>
      </w:pPr>
      <w:r>
        <w:t>• </w:t>
      </w:r>
      <w:r>
        <w:rPr/>
        <w:t xml:space="preserve">内置搅拌功能</w:t>
      </w:r>
    </w:p>
    <w:p>
      <w:r>
        <w:rPr>
          <w:b/>
        </w:rPr>
        <w:t xml:space="preserve">自动识别</w:t>
      </w:r>
    </w:p>
    <w:p>
      <w:pPr>
        <w:ind w:left="280" w:hanging="220"/>
      </w:pPr>
      <w:r>
        <w:t>• </w:t>
      </w:r>
      <w:r>
        <w:rPr/>
        <w:t xml:space="preserve">自动识别 GB 4.00pH、6.86pH、9.18pH 三种 pH 标准缓冲溶液，支持自定义 pH 缓冲溶液</w:t>
      </w:r>
    </w:p>
    <w:p>
      <w:pPr>
        <w:ind w:left="280" w:hanging="220"/>
      </w:pPr>
      <w:r>
        <w:t>• </w:t>
      </w:r>
      <w:r>
        <w:rPr/>
        <w:t xml:space="preserve">支持1~2点pH电极标定</w:t>
      </w:r>
    </w:p>
    <w:p>
      <w:pPr>
        <w:ind w:left="280" w:hanging="220"/>
      </w:pPr>
      <w:r>
        <w:t>• </w:t>
      </w:r>
      <w:r>
        <w:rPr/>
        <w:t xml:space="preserve">支持手动温度补偿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GB/T 11165-2005 实验室pH计</w:t>
      </w:r>
    </w:p>
    <w:p>
      <w:pPr>
        <w:ind w:left="280" w:hanging="220"/>
      </w:pPr>
      <w:r>
        <w:t>• </w:t>
      </w:r>
      <w:r>
        <w:rPr/>
        <w:t xml:space="preserve">JJG 119-2018 实验室pH（酸度）计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PHS-3G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pH级别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0.01级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pH，mV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mV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（-1999～1999）mV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±0.1%FS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（-2.00～19.99）pH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±0.01pH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220V±22V, 50Hz±1Hz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210×320×95mm，约2kg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