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ZDY-501型水分分析仪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液晶屏，按键操作</w:t>
      </w:r>
    </w:p>
    <w:p>
      <w:pPr>
        <w:ind w:left="280" w:hanging="220"/>
      </w:pPr>
      <w:r>
        <w:t>• </w:t>
      </w:r>
      <w:r>
        <w:rPr/>
        <w:t xml:space="preserve">支持容量法卡尔费休水分的测量</w:t>
      </w:r>
    </w:p>
    <w:p>
      <w:pPr>
        <w:ind w:left="280" w:hanging="220"/>
      </w:pPr>
      <w:r>
        <w:t>• </w:t>
      </w:r>
      <w:r>
        <w:rPr/>
        <w:t xml:space="preserve">根据电流波动，仪器会自动进入慢滴状态</w:t>
      </w:r>
    </w:p>
    <w:p>
      <w:pPr>
        <w:ind w:left="280" w:hanging="220"/>
      </w:pPr>
      <w:r>
        <w:t>• </w:t>
      </w:r>
      <w:r>
        <w:rPr/>
        <w:t xml:space="preserve">终点设定分档更多更细，更加便于用户使用</w:t>
      </w:r>
    </w:p>
    <w:p>
      <w:pPr>
        <w:ind w:left="280" w:hanging="220"/>
      </w:pPr>
      <w:r>
        <w:t>• </w:t>
      </w:r>
      <w:r>
        <w:rPr/>
        <w:t xml:space="preserve">采用低毒，低污染，可多次重复使用的雷磁无臭K-F试剂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JJG 1154-2018 卡尔•费休容量法水分测定仪 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ZDY-501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0.1mg～250mg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≤3%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极化电流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1μA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终点设定范围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（40～120）mV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被测溶液温度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（5～30）℃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AC 220V±22V, 50Hz±1Hz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280×210×120mm，约5kg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