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972104碘离子复合电极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适用于测定溶液中的碘离子浓度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碘离子复合电极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972104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I</w:t>
            </w:r>
            <w:r>
              <w:rPr/>
              <w:t xml:space="preserve">-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-7</w:t>
            </w:r>
            <w:r>
              <w:rPr/>
              <w:t xml:space="preserve">M～1.0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12.7μg/L~127 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盐膜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0~12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</w:t>
            </w:r>
            <w:r>
              <w:rPr/>
              <w:t xml:space="preserve">-</w:t>
            </w:r>
            <w:r>
              <w:rPr/>
              <w:t xml:space="preserve">、Br</w:t>
            </w:r>
            <w:r>
              <w:rPr/>
              <w:t xml:space="preserve">-</w:t>
            </w:r>
            <w:r>
              <w:rPr/>
              <w:t xml:space="preserve">、S</w:t>
            </w:r>
            <w:r>
              <w:rPr/>
              <w:t xml:space="preserve">2-</w:t>
            </w:r>
            <w:r>
              <w:rPr/>
              <w:t xml:space="preserve">、CN</w:t>
            </w:r>
            <w:r>
              <w:rPr/>
              <w:t xml:space="preserve">-</w:t>
            </w:r>
            <w:r>
              <w:rPr/>
              <w:t xml:space="preserve">、S</w:t>
            </w:r>
            <w:r>
              <w:rPr/>
              <w:t xml:space="preserve">2</w:t>
            </w:r>
            <w:r>
              <w:rPr/>
              <w:t xml:space="preserve">O</w:t>
            </w:r>
            <w:r>
              <w:rPr/>
              <w:t xml:space="preserve">3</w:t>
            </w:r>
            <w:r>
              <w:rPr/>
              <w:t xml:space="preserve">2-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