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SCH-02B型自动样品进样器（含揭盖）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pPr>
        <w:ind w:left="280" w:hanging="220"/>
      </w:pPr>
      <w:r>
        <w:t>• </w:t>
      </w:r>
      <w:r>
        <w:rPr/>
        <w:t xml:space="preserve">采用双塔面结构设计，可拆卸转盘，支持24位100mL样品盘</w:t>
      </w:r>
    </w:p>
    <w:p>
      <w:pPr>
        <w:ind w:left="280" w:hanging="220"/>
      </w:pPr>
      <w:r>
        <w:t>• </w:t>
      </w:r>
      <w:r>
        <w:rPr/>
        <w:t xml:space="preserve">具有样品定位和清洗功能</w:t>
      </w:r>
    </w:p>
    <w:p>
      <w:pPr>
        <w:ind w:left="280" w:hanging="220"/>
      </w:pPr>
      <w:r>
        <w:t>• </w:t>
      </w:r>
      <w:r>
        <w:rPr/>
        <w:t xml:space="preserve">支持搅拌清洗和喷淋清洗</w:t>
      </w:r>
    </w:p>
    <w:p>
      <w:pPr>
        <w:ind w:left="280" w:hanging="220"/>
      </w:pPr>
      <w:r>
        <w:t>• </w:t>
      </w:r>
      <w:r>
        <w:rPr/>
        <w:t xml:space="preserve">支持搅拌功能，上搅拌，下搅拌可选</w:t>
      </w:r>
    </w:p>
    <w:p>
      <w:pPr>
        <w:ind w:left="280" w:hanging="220"/>
      </w:pPr>
      <w:r>
        <w:t>• </w:t>
      </w:r>
      <w:r>
        <w:rPr/>
        <w:t xml:space="preserve">仪器具有自检和状态提示</w:t>
      </w:r>
    </w:p>
    <w:p>
      <w:pPr>
        <w:ind w:left="280" w:hanging="220"/>
      </w:pPr>
      <w:r>
        <w:t>• </w:t>
      </w:r>
      <w:r>
        <w:rPr/>
        <w:t xml:space="preserve">SCH-02B-1型自动揭盖单元通过磁力实现样品杯盖的自动开启和闭合功能，使样品在测试前、后均可处于封闭状态，减少样品与空气的交互反应，降低影响</w:t>
      </w:r>
    </w:p>
    <w:p>
      <w:pPr>
        <w:ind w:left="280" w:hanging="220"/>
      </w:pPr>
      <w:r>
        <w:t>• </w:t>
      </w:r>
      <w:r>
        <w:rPr/>
        <w:t xml:space="preserve">SCH-02B-1型自动揭盖单元揭盖模式分为揭盖后还原和揭盖后丢弃两种模式</w:t>
      </w:r>
    </w:p>
    <w:p>
      <w:pPr>
        <w:ind w:left="280" w:hanging="220"/>
      </w:pPr>
      <w:r>
        <w:t>• </w:t>
      </w:r>
      <w:r>
        <w:rPr/>
        <w:t xml:space="preserve">PUMP-1型隔膜泵和PUMP-2 型蠕动泵提供动力可实现喷淋清洗</w:t>
      </w:r>
    </w:p>
    <w:p>
      <w:pPr>
        <w:ind w:left="280" w:hanging="220"/>
      </w:pPr>
      <w:r>
        <w:t>• </w:t>
      </w:r>
      <w:r>
        <w:rPr/>
        <w:t xml:space="preserve">PUMP-1型隔膜泵和PUMP-2型蠕动泵可用于测量前后清洗传感器及排空溶液杯内的废液</w:t>
      </w:r>
    </w:p>
    <w:p>
      <w:pPr>
        <w:ind w:left="280" w:hanging="220"/>
      </w:pPr>
      <w:r>
        <w:t>• </w:t>
      </w:r>
      <w:r>
        <w:rPr/>
        <w:t xml:space="preserve">与ZDJ-5D型自动滴定仪，台式引领L系列，智能 T 系列仪器完美连用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SCH-02B+SCH-02B-1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样品位及样品杯</w:t>
            </w:r>
          </w:p>
          <w:p>
            <w:r>
              <w:rPr/>
              <w:t xml:space="preserve">（滴定杯满体积）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24位100mL样品盘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搅拌器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上搅拌，下搅拌可选，速度调节范围为（0~45）档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USB，RS232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环境温度：（0～40）℃，相对湿度：不大于85%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 80-305V, 47-63Hz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SCH-02B型自动样品进样器（24位150mL样品盘）：420×580×500mm，约16kg</w:t>
            </w:r>
          </w:p>
          <w:p>
            <w:r>
              <w:rPr/>
              <w:t xml:space="preserve">SCH-02B-1型自动揭盖单元：310×170×350 mm</w:t>
            </w:r>
          </w:p>
          <w:p>
            <w:r>
              <w:rPr/>
              <w:t xml:space="preserve">约2.5kg</w:t>
            </w:r>
          </w:p>
          <w:p/>
        </w:tc>
      </w:tr>
    </w:tbl>
    <w:p/>
    <w:p>
      <w:r>
        <w:rPr/>
        <w:t xml:space="preserve">注:100mL样品盘标配满定积分别为150mL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